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CB" w:rsidRPr="006405CB" w:rsidRDefault="006405CB" w:rsidP="006405CB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05C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แบบเยี่ยมตรวจการปฏิบัติตามนโยบาย </w:t>
      </w:r>
      <w:r w:rsidRPr="006405CB">
        <w:rPr>
          <w:rFonts w:ascii="TH SarabunPSK" w:hAnsi="TH SarabunPSK" w:cs="TH SarabunPSK"/>
          <w:b/>
          <w:bCs/>
          <w:sz w:val="32"/>
          <w:szCs w:val="32"/>
        </w:rPr>
        <w:t xml:space="preserve">BMS </w:t>
      </w:r>
      <w:r w:rsidRPr="006405C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โดยผู้ตรวจการพยาบาล นอกเวลาราชการ </w:t>
      </w:r>
      <w:bookmarkStart w:id="0" w:name="_GoBack"/>
      <w:bookmarkEnd w:id="0"/>
    </w:p>
    <w:p w:rsidR="005F13F7" w:rsidRPr="006405CB" w:rsidRDefault="006405CB" w:rsidP="006405CB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05C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หน่วยงานที่เยี่ยมตรวจ.........................................................วันที่เยี่ยมตรวจ..............................................</w:t>
      </w:r>
      <w:r w:rsidR="00E533A3" w:rsidRPr="006405CB">
        <w:rPr>
          <w:rFonts w:ascii="TH SarabunPSK" w:eastAsia="Angsana New" w:hAnsi="TH SarabunPSK" w:cs="TH SarabunPSK"/>
          <w:b/>
          <w:bCs/>
          <w:color w:val="FFFFFF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ผู้เยี่ยม...............................</w:t>
      </w:r>
    </w:p>
    <w:tbl>
      <w:tblPr>
        <w:tblStyle w:val="a7"/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 w:rsidR="00765C03" w:rsidRPr="0048009E" w:rsidTr="001349DC">
        <w:trPr>
          <w:tblHeader/>
        </w:trPr>
        <w:tc>
          <w:tcPr>
            <w:tcW w:w="10490" w:type="dxa"/>
            <w:vAlign w:val="center"/>
          </w:tcPr>
          <w:p w:rsidR="00765C03" w:rsidRPr="001349DC" w:rsidRDefault="0098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cs/>
              </w:rPr>
              <w:t>1.</w:t>
            </w:r>
            <w:r w:rsidR="001349DC" w:rsidRPr="001349DC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การติดตามการปฏิบัติตามมาตรการ</w:t>
            </w:r>
            <w:r w:rsidR="00A81057">
              <w:rPr>
                <w:rFonts w:ascii="TH SarabunPSK" w:eastAsia="Sarabun" w:hAnsi="TH SarabunPSK" w:cs="TH SarabunPSK" w:hint="cs"/>
                <w:b/>
                <w:bCs/>
                <w:color w:val="000000"/>
                <w:cs/>
              </w:rPr>
              <w:t>ป้องกัน</w:t>
            </w:r>
            <w:r w:rsidR="001349DC" w:rsidRPr="001349DC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การขอเลือดผิด  (</w:t>
            </w:r>
            <w:r w:rsidR="001349DC" w:rsidRPr="001349DC">
              <w:rPr>
                <w:rFonts w:ascii="TH SarabunPSK" w:eastAsia="Sarabun" w:hAnsi="TH SarabunPSK" w:cs="TH SarabunPSK"/>
                <w:b/>
                <w:bCs/>
                <w:color w:val="000000"/>
              </w:rPr>
              <w:t xml:space="preserve">Safety Bundle </w:t>
            </w:r>
            <w:r w:rsidR="001349DC" w:rsidRPr="001349DC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 xml:space="preserve">: </w:t>
            </w:r>
            <w:r w:rsidR="001349DC" w:rsidRPr="001349DC">
              <w:rPr>
                <w:rFonts w:ascii="TH SarabunPSK" w:eastAsia="Sarabun" w:hAnsi="TH SarabunPSK" w:cs="TH SarabunPSK"/>
                <w:b/>
                <w:bCs/>
                <w:color w:val="000000"/>
              </w:rPr>
              <w:t xml:space="preserve">Blood component Request </w:t>
            </w:r>
            <w:r w:rsidR="001349DC" w:rsidRPr="001349DC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1276" w:type="dxa"/>
            <w:gridSpan w:val="2"/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</w:rPr>
              <w:t>HN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</w:rPr>
              <w:t>HN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</w:rPr>
              <w:t>HN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รวม</w:t>
            </w:r>
          </w:p>
        </w:tc>
      </w:tr>
      <w:tr w:rsidR="00765C03" w:rsidRPr="0048009E" w:rsidTr="001349DC">
        <w:trPr>
          <w:tblHeader/>
        </w:trPr>
        <w:tc>
          <w:tcPr>
            <w:tcW w:w="10490" w:type="dxa"/>
            <w:vMerge w:val="restart"/>
            <w:vAlign w:val="center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276" w:type="dxa"/>
            <w:gridSpan w:val="2"/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การปฏิบัติ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การปฏิบัติ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การปฏิบัติ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การปฏิบัติ</w:t>
            </w:r>
          </w:p>
        </w:tc>
      </w:tr>
      <w:tr w:rsidR="00765C03" w:rsidRPr="0048009E" w:rsidTr="001349DC">
        <w:trPr>
          <w:tblHeader/>
        </w:trPr>
        <w:tc>
          <w:tcPr>
            <w:tcW w:w="10490" w:type="dxa"/>
            <w:vMerge/>
            <w:vAlign w:val="center"/>
          </w:tcPr>
          <w:p w:rsidR="00765C03" w:rsidRPr="0048009E" w:rsidRDefault="00765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ใช่</w:t>
            </w:r>
          </w:p>
        </w:tc>
        <w:tc>
          <w:tcPr>
            <w:tcW w:w="709" w:type="dxa"/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ใช่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009E">
              <w:rPr>
                <w:rFonts w:ascii="TH SarabunPSK" w:eastAsia="Sarabun" w:hAnsi="TH SarabunPSK" w:cs="TH SarabunPSK"/>
                <w:color w:val="000000"/>
                <w:cs/>
              </w:rPr>
              <w:t>ไม่ใช่</w:t>
            </w:r>
          </w:p>
        </w:tc>
      </w:tr>
      <w:tr w:rsidR="001349DC" w:rsidRPr="0048009E" w:rsidTr="001349DC">
        <w:tc>
          <w:tcPr>
            <w:tcW w:w="10490" w:type="dxa"/>
            <w:shd w:val="clear" w:color="auto" w:fill="FFFFFF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แพทย์เขียนใบขอเลือดให้สมบูรณ์ระบุข้อบ่งชี้ ลงผล </w:t>
            </w:r>
            <w:proofErr w:type="spellStart"/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Hct</w:t>
            </w:r>
            <w:proofErr w:type="spellEnd"/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PT ,PTT</w:t>
            </w:r>
            <w:proofErr w:type="gramEnd"/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Plt</w:t>
            </w:r>
            <w:proofErr w:type="spellEnd"/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 การวินิจฉัย และเหตุผลที่ขอใช้</w:t>
            </w: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765C03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765C03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</w:tr>
      <w:tr w:rsidR="001349DC" w:rsidRPr="0048009E" w:rsidTr="001349DC">
        <w:tc>
          <w:tcPr>
            <w:tcW w:w="10490" w:type="dxa"/>
            <w:shd w:val="clear" w:color="auto" w:fill="FFFFFF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แพทย์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Key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ขอใช้เลือดในระบบ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HO </w:t>
            </w: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765C03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พยาบาลคนที่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 Print Sticker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ขอเลือดจากระบบ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HO 3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แผ่น (ติดใบขอเลือด หลอดบรรจุเลือดและสมุดส่งขอเลือด)</w:t>
            </w:r>
          </w:p>
        </w:tc>
        <w:tc>
          <w:tcPr>
            <w:tcW w:w="567" w:type="dxa"/>
          </w:tcPr>
          <w:p w:rsidR="00765C03" w:rsidRPr="00765C03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พยาบาลคนที่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ตรวจสอบซ้ำ ใบขอเลือด หลอดบรรจุเลือด และระบุตัวผู้ป่วยก่อนการเก็บตัวอย่างเลือด</w:t>
            </w:r>
          </w:p>
        </w:tc>
        <w:tc>
          <w:tcPr>
            <w:tcW w:w="567" w:type="dxa"/>
          </w:tcPr>
          <w:p w:rsidR="00765C03" w:rsidRPr="00765C03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765C03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1349DC" w:rsidRPr="0048009E" w:rsidTr="001349DC">
        <w:tc>
          <w:tcPr>
            <w:tcW w:w="10490" w:type="dxa"/>
            <w:shd w:val="clear" w:color="auto" w:fill="FFFFFF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ระบุตัวผู้ป่วยโดยบุคลากรอย่างน้อย 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 และร่วมกับผู้ป่วย/ ป้ายข้อมือให้ถูกต้องก่อนเก็บตัวอย่างเลือด</w:t>
            </w:r>
          </w:p>
        </w:tc>
        <w:tc>
          <w:tcPr>
            <w:tcW w:w="567" w:type="dxa"/>
            <w:shd w:val="clear" w:color="auto" w:fill="FFFFFF"/>
          </w:tcPr>
          <w:p w:rsidR="00765C03" w:rsidRPr="00765C03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6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พนักงานการแพทย์ตรวจสอบซ้ำ ใบขอเลือด หลอดบรรจุเลือด และติด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Sticker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ในสมุดส่งขอเลือด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765C03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BF51D8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</w:rPr>
            </w:pPr>
            <w:r w:rsidRPr="00BF51D8"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  <w:r w:rsidRPr="00BF51D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 w:rsidRPr="00BF51D8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Confirm </w:t>
            </w:r>
            <w:r w:rsidRPr="00BF51D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หมู่เลือดในผู้ป่วยใหม่ โดยการเจาะเลือดใหม่ และ </w:t>
            </w:r>
            <w:r w:rsidRPr="00BF51D8">
              <w:rPr>
                <w:rFonts w:ascii="TH SarabunPSK" w:eastAsia="Angsana New" w:hAnsi="TH SarabunPSK" w:cs="TH SarabunPSK"/>
                <w:sz w:val="32"/>
                <w:szCs w:val="32"/>
              </w:rPr>
              <w:t>Re</w:t>
            </w:r>
            <w:r w:rsidRPr="00BF51D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BF51D8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print  Sticker </w:t>
            </w:r>
            <w:r w:rsidRPr="00BF51D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ขอเลือดจากระบบ </w:t>
            </w:r>
            <w:r w:rsidRPr="00BF51D8">
              <w:rPr>
                <w:rFonts w:ascii="TH SarabunPSK" w:eastAsia="Angsana New" w:hAnsi="TH SarabunPSK" w:cs="TH SarabunPSK"/>
                <w:sz w:val="32"/>
                <w:szCs w:val="32"/>
              </w:rPr>
              <w:t>HO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765C03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FE75E8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 มีการบันทึกการขอเลือดได้อย่างถูกต้อง ครบถ้วน</w:t>
            </w:r>
          </w:p>
        </w:tc>
        <w:tc>
          <w:tcPr>
            <w:tcW w:w="567" w:type="dxa"/>
          </w:tcPr>
          <w:p w:rsidR="00765C03" w:rsidRPr="00765C03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765C03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:rsidR="005F13F7" w:rsidRPr="0048009E" w:rsidRDefault="005F13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ngsana New" w:hAnsi="TH SarabunPSK" w:cs="TH SarabunPSK"/>
          <w:b/>
          <w:color w:val="000000"/>
          <w:sz w:val="12"/>
          <w:szCs w:val="12"/>
        </w:rPr>
      </w:pPr>
    </w:p>
    <w:tbl>
      <w:tblPr>
        <w:tblStyle w:val="a8"/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 w:rsidR="00765C03" w:rsidRPr="0048009E" w:rsidTr="001349DC">
        <w:trPr>
          <w:tblHeader/>
        </w:trPr>
        <w:tc>
          <w:tcPr>
            <w:tcW w:w="10490" w:type="dxa"/>
          </w:tcPr>
          <w:p w:rsidR="00765C03" w:rsidRPr="001349DC" w:rsidRDefault="009849F8" w:rsidP="001349DC">
            <w:pPr>
              <w:tabs>
                <w:tab w:val="left" w:pos="584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</w:t>
            </w:r>
            <w:r w:rsidR="001349DC" w:rsidRPr="001349DC">
              <w:rPr>
                <w:rFonts w:ascii="TH SarabunPSK" w:hAnsi="TH SarabunPSK" w:cs="TH SarabunPSK"/>
                <w:b/>
                <w:bCs/>
                <w:cs/>
              </w:rPr>
              <w:t>การปฏิบัติตามมาตรการ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ป้องกัน</w:t>
            </w:r>
            <w:r w:rsidR="00A81057">
              <w:rPr>
                <w:rFonts w:ascii="TH SarabunPSK" w:hAnsi="TH SarabunPSK" w:cs="TH SarabunPSK" w:hint="cs"/>
                <w:b/>
                <w:bCs/>
                <w:cs/>
              </w:rPr>
              <w:t>การ</w:t>
            </w:r>
            <w:r w:rsidR="001349DC" w:rsidRPr="001349DC">
              <w:rPr>
                <w:rFonts w:ascii="TH SarabunPSK" w:hAnsi="TH SarabunPSK" w:cs="TH SarabunPSK"/>
                <w:b/>
                <w:bCs/>
                <w:cs/>
              </w:rPr>
              <w:t>ให้เลือดผิด (</w:t>
            </w:r>
            <w:r w:rsidR="001349DC" w:rsidRPr="001349DC">
              <w:rPr>
                <w:rFonts w:ascii="TH SarabunPSK" w:hAnsi="TH SarabunPSK" w:cs="TH SarabunPSK"/>
                <w:b/>
                <w:bCs/>
              </w:rPr>
              <w:t xml:space="preserve">Safety  Bundle </w:t>
            </w:r>
            <w:r w:rsidR="001349DC" w:rsidRPr="001349DC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="001349DC" w:rsidRPr="001349DC">
              <w:rPr>
                <w:rFonts w:ascii="TH SarabunPSK" w:hAnsi="TH SarabunPSK" w:cs="TH SarabunPSK"/>
                <w:b/>
                <w:bCs/>
              </w:rPr>
              <w:t>Blood Transfusion</w:t>
            </w:r>
            <w:r w:rsidR="001349DC" w:rsidRPr="001349D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276" w:type="dxa"/>
            <w:gridSpan w:val="2"/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765C03" w:rsidRPr="0048009E" w:rsidTr="001349DC">
        <w:trPr>
          <w:tblHeader/>
        </w:trPr>
        <w:tc>
          <w:tcPr>
            <w:tcW w:w="10490" w:type="dxa"/>
            <w:vMerge w:val="restart"/>
          </w:tcPr>
          <w:p w:rsidR="00765C03" w:rsidRPr="0048009E" w:rsidRDefault="00765C03">
            <w:pPr>
              <w:jc w:val="center"/>
              <w:rPr>
                <w:rFonts w:ascii="TH SarabunPSK" w:hAnsi="TH SarabunPSK" w:cs="TH SarabunPSK"/>
                <w:b/>
              </w:rPr>
            </w:pPr>
            <w:r w:rsidRPr="004800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เกณฑ์การประเมิน</w:t>
            </w:r>
          </w:p>
        </w:tc>
        <w:tc>
          <w:tcPr>
            <w:tcW w:w="1276" w:type="dxa"/>
            <w:gridSpan w:val="2"/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</w:tr>
      <w:tr w:rsidR="00765C03" w:rsidRPr="0048009E" w:rsidTr="001349DC">
        <w:trPr>
          <w:tblHeader/>
        </w:trPr>
        <w:tc>
          <w:tcPr>
            <w:tcW w:w="10490" w:type="dxa"/>
            <w:vMerge/>
          </w:tcPr>
          <w:p w:rsidR="00765C03" w:rsidRPr="0048009E" w:rsidRDefault="00765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9" w:type="dxa"/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</w:tr>
      <w:tr w:rsidR="00765C03" w:rsidRPr="0048009E" w:rsidTr="001349DC">
        <w:tc>
          <w:tcPr>
            <w:tcW w:w="10490" w:type="dxa"/>
            <w:shd w:val="clear" w:color="auto" w:fill="FFFFFF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ตรวจสอบแผนการรักษาการให้เลือดครั้งที่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ตรวจสอบข้อมูลขอใช้เลือดใน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BBIS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 แจ้งขอใช้เลือดจากคลังเลือด โดยระบุตัวผู้ป่วยให้ชัดเจน</w:t>
            </w:r>
          </w:p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ตรวจสอบแผนการรักษาการให้เลือดครั้งที่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โดยพยาบาล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คน 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  <w:shd w:val="clear" w:color="auto" w:fill="FFFFFF"/>
          </w:tcPr>
          <w:p w:rsidR="00765C03" w:rsidRPr="0048009E" w:rsidRDefault="00765C03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Double check 7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ตำแหน่ง (ชื่อ-สกุล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, HN,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ชนิดเลือด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,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หมู่เลือด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, Rh, </w:t>
            </w:r>
            <w:r w:rsidR="001349D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หมายเลขเลือด และวันหมดอายุ)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โดยพยาบาล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คน </w:t>
            </w: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A237DF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ระบุตัวผู้ป่วยโดยบุคลากรอย่างน้อย 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 และร่วมกับผู้ป่วย/ป้ายข้อมือให้ถูกต้องก่อนให้เลือด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A237DF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.วัดญญาณชีพ (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BT, PR, RR, BP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</w:p>
          <w:p w:rsidR="00765C03" w:rsidRPr="0048009E" w:rsidRDefault="00A237DF">
            <w:pPr>
              <w:spacing w:line="276" w:lineRule="auto"/>
              <w:ind w:left="7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ก่อนให้เลือด</w:t>
            </w:r>
            <w:r w:rsidR="001349D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ชั่วโมง</w:t>
            </w:r>
          </w:p>
          <w:p w:rsidR="00765C03" w:rsidRPr="0048009E" w:rsidRDefault="00A237DF">
            <w:pPr>
              <w:spacing w:line="276" w:lineRule="auto"/>
              <w:ind w:left="7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ขณะให้เลือด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5,10,15,30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นาที และทุก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ชั่วโมงจนเลือดหมด</w:t>
            </w:r>
          </w:p>
          <w:p w:rsidR="00765C03" w:rsidRPr="0048009E" w:rsidRDefault="00A237DF">
            <w:pPr>
              <w:spacing w:line="276" w:lineRule="auto"/>
              <w:ind w:left="7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หลังให้เลือด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 </w:t>
            </w:r>
            <w:r w:rsidR="00765C03"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1349DC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พร้อมติดตามสังเกตอาการและภาวะแทรกซ้อน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3"/>
              <w:rPr>
                <w:rFonts w:ascii="TH SarabunPSK" w:eastAsia="Sarabun" w:hAnsi="TH SarabunPSK" w:cs="TH SarabunPSK"/>
                <w:color w:val="000000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 มีการบันทึกการให้เลือดและสังเกตอาการ ภาวะแทรกซ้อนได้อย่างถูกต้อง ครบถ้วน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:rsidR="00765C03" w:rsidRPr="0048009E" w:rsidRDefault="00134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ngsana New" w:hAnsi="TH SarabunPSK" w:cs="TH SarabunPSK"/>
          <w:b/>
          <w:color w:val="000000"/>
          <w:sz w:val="20"/>
          <w:szCs w:val="20"/>
        </w:rPr>
      </w:pPr>
      <w:r w:rsidRPr="0048009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:rsidR="005F13F7" w:rsidRPr="0048009E" w:rsidRDefault="005F13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ngsana New" w:hAnsi="TH SarabunPSK" w:cs="TH SarabunPSK"/>
          <w:b/>
          <w:color w:val="000000"/>
          <w:sz w:val="20"/>
          <w:szCs w:val="20"/>
        </w:rPr>
      </w:pPr>
    </w:p>
    <w:tbl>
      <w:tblPr>
        <w:tblStyle w:val="a9"/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 w:rsidR="00765C03" w:rsidRPr="0048009E" w:rsidTr="001349DC">
        <w:trPr>
          <w:tblHeader/>
        </w:trPr>
        <w:tc>
          <w:tcPr>
            <w:tcW w:w="10490" w:type="dxa"/>
          </w:tcPr>
          <w:p w:rsidR="00765C03" w:rsidRPr="001349DC" w:rsidRDefault="009849F8" w:rsidP="001349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</w:t>
            </w:r>
            <w:r w:rsidR="001349DC" w:rsidRPr="001349DC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t>ติดตามการปฏิบัติตามมาตรการใช้ยา</w:t>
            </w:r>
            <w:r w:rsidR="001349DC" w:rsidRPr="001349DC">
              <w:rPr>
                <w:rFonts w:ascii="TH SarabunPSK" w:hAnsi="TH SarabunPSK" w:cs="TH SarabunPSK"/>
                <w:b/>
                <w:bCs/>
                <w:cs/>
              </w:rPr>
              <w:t>และแพ้ยาซ้ำ(</w:t>
            </w:r>
            <w:r w:rsidR="001349DC" w:rsidRPr="001349DC">
              <w:rPr>
                <w:rFonts w:ascii="TH SarabunPSK" w:hAnsi="TH SarabunPSK" w:cs="TH SarabunPSK"/>
                <w:b/>
                <w:bCs/>
              </w:rPr>
              <w:t>Safety Bundle</w:t>
            </w:r>
            <w:r w:rsidR="001349DC" w:rsidRPr="001349DC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="001349DC" w:rsidRPr="001349DC">
              <w:rPr>
                <w:rFonts w:ascii="TH SarabunPSK" w:hAnsi="TH SarabunPSK" w:cs="TH SarabunPSK"/>
                <w:b/>
                <w:bCs/>
              </w:rPr>
              <w:t>Adverse Drug Reaction and Repeated Drug Allergy</w:t>
            </w:r>
            <w:r w:rsidR="001349DC" w:rsidRPr="001349D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1349DC" w:rsidRPr="001349DC" w:rsidRDefault="001349DC" w:rsidP="001349DC">
            <w:pPr>
              <w:jc w:val="center"/>
              <w:rPr>
                <w:rFonts w:ascii="TH SarabunPSK" w:hAnsi="TH SarabunPSK" w:cs="TH SarabunPSK"/>
              </w:rPr>
            </w:pPr>
            <w:r w:rsidRPr="001349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(ข้อ</w:t>
            </w:r>
            <w:r w:rsidRPr="001349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1</w:t>
            </w:r>
            <w:r w:rsidRPr="001349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349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1349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ใช้ประเมินผู้ป่วยทุกราย)  (ข้อ </w:t>
            </w:r>
            <w:r w:rsidRPr="001349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3</w:t>
            </w:r>
            <w:r w:rsidRPr="001349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349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1349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ใช้ประเมินผู้ป่วยที่มีประวัติแพ้ยาเดิม/ ใหม่)</w:t>
            </w:r>
          </w:p>
        </w:tc>
        <w:tc>
          <w:tcPr>
            <w:tcW w:w="1276" w:type="dxa"/>
            <w:gridSpan w:val="2"/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765C03" w:rsidRPr="0048009E" w:rsidTr="001349DC">
        <w:trPr>
          <w:tblHeader/>
        </w:trPr>
        <w:tc>
          <w:tcPr>
            <w:tcW w:w="10490" w:type="dxa"/>
            <w:vMerge w:val="restart"/>
          </w:tcPr>
          <w:p w:rsidR="00765C03" w:rsidRPr="0048009E" w:rsidRDefault="00765C03">
            <w:pPr>
              <w:jc w:val="center"/>
              <w:rPr>
                <w:rFonts w:ascii="TH SarabunPSK" w:hAnsi="TH SarabunPSK" w:cs="TH SarabunPSK"/>
                <w:b/>
              </w:rPr>
            </w:pPr>
            <w:r w:rsidRPr="00480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276" w:type="dxa"/>
            <w:gridSpan w:val="2"/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</w:tr>
      <w:tr w:rsidR="00765C03" w:rsidRPr="0048009E" w:rsidTr="001349DC">
        <w:trPr>
          <w:tblHeader/>
        </w:trPr>
        <w:tc>
          <w:tcPr>
            <w:tcW w:w="10490" w:type="dxa"/>
            <w:vMerge/>
          </w:tcPr>
          <w:p w:rsidR="00765C03" w:rsidRPr="0048009E" w:rsidRDefault="00765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9" w:type="dxa"/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5C03" w:rsidRPr="0048009E" w:rsidRDefault="00765C03" w:rsidP="001349DC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</w:tr>
      <w:tr w:rsidR="00765C03" w:rsidRPr="0048009E" w:rsidTr="001349DC">
        <w:tc>
          <w:tcPr>
            <w:tcW w:w="10490" w:type="dxa"/>
            <w:shd w:val="clear" w:color="auto" w:fill="FFFFFF"/>
          </w:tcPr>
          <w:p w:rsidR="00765C03" w:rsidRPr="0048009E" w:rsidRDefault="00A237DF" w:rsidP="00A2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Zero defect ADR  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1.1 </w:t>
            </w:r>
            <w:r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แพทย์ ซักประวัติแพ้ยาก่อนสั่งยาผู้ป่วย</w:t>
            </w:r>
            <w:r w:rsidR="009849F8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(ดูจากเวชระเบียน)</w:t>
            </w:r>
            <w:r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rPr>
                <w:rFonts w:ascii="TH SarabunPSK" w:hAnsi="TH SarabunPSK" w:cs="TH SarabunPSK"/>
              </w:rPr>
            </w:pPr>
          </w:p>
        </w:tc>
      </w:tr>
      <w:tr w:rsidR="00765C03" w:rsidRPr="0048009E" w:rsidTr="001349DC">
        <w:tc>
          <w:tcPr>
            <w:tcW w:w="10490" w:type="dxa"/>
            <w:shd w:val="clear" w:color="auto" w:fill="FFFFFF"/>
          </w:tcPr>
          <w:p w:rsidR="00765C03" w:rsidRPr="0048009E" w:rsidRDefault="00A237DF" w:rsidP="00A2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5F550A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1.2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65C03" w:rsidRPr="009849F8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พยาบาล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ซักประวัติแพ้ยาก่อนให้ยาผู้ป่วยทุกครั้ง </w:t>
            </w: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A237DF" w:rsidP="00A2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="00765C03" w:rsidRPr="009849F8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พยาบาล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แพทย์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เภสัชกร คัดกรองประวัติแพ้ยาผู้ป่วยทุกคนที่มารับบริการ</w:t>
            </w:r>
            <w:r w:rsidR="009849F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9849F8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(ดูจากเวชระเบียน/</w:t>
            </w:r>
            <w:r w:rsidR="009849F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HO</w:t>
            </w:r>
            <w:r w:rsidR="009849F8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A237DF" w:rsidP="00A2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3.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หลังได้รับแจ้งจากผู้ป่วยว่าเคยแพ้ยา  แพทย์ พยาบาล เภสัชกร บันทึก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alert  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ในระบบ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Health Object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HO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A2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       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6405CB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. กรณี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IPD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:  พยาบาล โทรแจ้งเภสัชกรเพื่อประเมินอาการแพ้ยา ที่หอผู้ป่วย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A2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       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6405CB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. เภสัชกร หลังประเมินแพ้ยา ออกบัตรแพ้ยาและบันทึกข้อมูลในระบบ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HO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A237DF" w:rsidP="00A2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765C03" w:rsidRPr="0048009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เมื่อพบอาการไม่พึงประสงค์จากการใช้ยาหรือแพ้ยา พยาบาลโทรแจ้งเภสัชกร และ บันทึก </w:t>
            </w:r>
            <w:r w:rsidR="00765C03" w:rsidRPr="00480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alert  </w:t>
            </w:r>
            <w:r w:rsidR="00765C03" w:rsidRPr="0048009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ในระบบ </w:t>
            </w:r>
            <w:r w:rsidR="00765C03" w:rsidRPr="0048009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HO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A2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       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. กรณี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Anaphylaxis,</w:t>
            </w: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SJS,</w:t>
            </w: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DRESS,</w:t>
            </w: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TEN 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ประเมินภายใน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24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ชม. </w:t>
            </w:r>
            <w:r w:rsidR="005F550A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กรณีเกิดแพ้ยาใหม่  ประเมิน ภายใน </w:t>
            </w:r>
            <w:r w:rsidR="005F550A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48 </w:t>
            </w:r>
            <w:r w:rsidR="005F550A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ชม.  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A237DF" w:rsidP="005F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        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5F550A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. หลังประเมินแพ้ยา </w:t>
            </w:r>
            <w:r w:rsidR="005F550A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เภสัชกร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ออกบัตรแพ้ยาและบันทึกข้อมูลในระบบ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HO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5F550A" w:rsidP="00A2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A237DF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ประวัติแพ้ยาจะแสดงในระบบ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HO , </w:t>
            </w: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หน้า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Chart , Medication reconciliation,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ใบสั่งยา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General summary , MAR</w:t>
            </w:r>
            <w:r w:rsidR="00A237DF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Assessment form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OPD card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765C03" w:rsidRPr="0048009E" w:rsidTr="001349DC">
        <w:tc>
          <w:tcPr>
            <w:tcW w:w="10490" w:type="dxa"/>
          </w:tcPr>
          <w:p w:rsidR="00765C03" w:rsidRPr="0048009E" w:rsidRDefault="005F550A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  <w:r w:rsidR="00765C0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มีการบันทึกการติดตามเฝ้าระวังอาการไม่พึงประสงค์จากการใช้ยา เพื่อไม่ให้เกิดการแพ้ยาซ้ำ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ADR </w:t>
            </w:r>
            <w:r w:rsidR="00765C03"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อย่างถูกต้อง ครบถ้วน </w:t>
            </w: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765C03" w:rsidRPr="0048009E" w:rsidRDefault="0076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:rsidR="007135F6" w:rsidRPr="0048009E" w:rsidRDefault="007135F6" w:rsidP="006405CB">
      <w:pPr>
        <w:rPr>
          <w:rFonts w:ascii="TH SarabunPSK" w:hAnsi="TH SarabunPSK" w:cs="TH SarabunPSK"/>
          <w:b/>
        </w:rPr>
      </w:pPr>
    </w:p>
    <w:tbl>
      <w:tblPr>
        <w:tblStyle w:val="aa"/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 w:rsidR="006405CB" w:rsidRPr="0048009E" w:rsidTr="006405CB">
        <w:trPr>
          <w:tblHeader/>
        </w:trPr>
        <w:tc>
          <w:tcPr>
            <w:tcW w:w="10490" w:type="dxa"/>
          </w:tcPr>
          <w:p w:rsidR="006405CB" w:rsidRPr="0048009E" w:rsidRDefault="009849F8" w:rsidP="009849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6405CB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ติดตาม</w:t>
            </w:r>
            <w:r w:rsidR="006405CB" w:rsidRPr="0048009E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การปฏิบัติตามมาตรการป้องกันการผ่าตัดผิดคน ผิดข้าง</w:t>
            </w:r>
            <w:r w:rsidR="006405CB" w:rsidRPr="0048009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  </w:t>
            </w:r>
            <w:r w:rsidR="006405CB" w:rsidRPr="0048009E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ผิดตำแหน่ง และผิดหัตถการ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</w:rPr>
              <w:t>HN</w:t>
            </w:r>
          </w:p>
        </w:tc>
      </w:tr>
      <w:tr w:rsidR="006405CB" w:rsidRPr="0048009E" w:rsidTr="006405CB">
        <w:trPr>
          <w:tblHeader/>
        </w:trPr>
        <w:tc>
          <w:tcPr>
            <w:tcW w:w="10490" w:type="dxa"/>
            <w:vMerge w:val="restart"/>
          </w:tcPr>
          <w:p w:rsidR="006405CB" w:rsidRPr="0048009E" w:rsidRDefault="006405CB">
            <w:pPr>
              <w:jc w:val="center"/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sz w:val="36"/>
                <w:szCs w:val="36"/>
                <w:cs/>
              </w:rPr>
              <w:t>เกณฑ์การประเมิน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การปฏิบัติ</w:t>
            </w:r>
          </w:p>
        </w:tc>
      </w:tr>
      <w:tr w:rsidR="006405CB" w:rsidRPr="0048009E" w:rsidTr="006405CB">
        <w:trPr>
          <w:tblHeader/>
        </w:trPr>
        <w:tc>
          <w:tcPr>
            <w:tcW w:w="10490" w:type="dxa"/>
            <w:vMerge/>
          </w:tcPr>
          <w:p w:rsidR="006405CB" w:rsidRPr="0048009E" w:rsidRDefault="00640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  <w:r w:rsidRPr="0048009E">
              <w:rPr>
                <w:rFonts w:ascii="TH SarabunPSK" w:hAnsi="TH SarabunPSK" w:cs="TH SarabunPSK"/>
                <w:cs/>
              </w:rPr>
              <w:t>ไม่ใช่</w:t>
            </w:r>
          </w:p>
        </w:tc>
      </w:tr>
      <w:tr w:rsidR="006405CB" w:rsidRPr="0048009E" w:rsidTr="006405CB">
        <w:tc>
          <w:tcPr>
            <w:tcW w:w="10490" w:type="dxa"/>
            <w:shd w:val="clear" w:color="auto" w:fill="FFFFFF"/>
          </w:tcPr>
          <w:p w:rsidR="006405CB" w:rsidRPr="0048009E" w:rsidRDefault="006405CB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Identification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ข้อบ่งชี้ (ชื่อ-สกุล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, HN,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วันเดือนปีเกิด) </w:t>
            </w:r>
          </w:p>
        </w:tc>
        <w:tc>
          <w:tcPr>
            <w:tcW w:w="567" w:type="dxa"/>
            <w:shd w:val="clear" w:color="auto" w:fill="FFFFFF"/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FFFFFF"/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FFFFFF"/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FFFFFF"/>
          </w:tcPr>
          <w:p w:rsidR="006405CB" w:rsidRPr="0048009E" w:rsidRDefault="006405CB">
            <w:pPr>
              <w:rPr>
                <w:rFonts w:ascii="TH SarabunPSK" w:hAnsi="TH SarabunPSK" w:cs="TH SarabunPSK"/>
              </w:rPr>
            </w:pPr>
          </w:p>
        </w:tc>
      </w:tr>
      <w:tr w:rsidR="006405CB" w:rsidRPr="0048009E" w:rsidTr="006405CB">
        <w:tc>
          <w:tcPr>
            <w:tcW w:w="10490" w:type="dxa"/>
          </w:tcPr>
          <w:p w:rsidR="006405CB" w:rsidRPr="0048009E" w:rsidRDefault="006405C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 เจ้าหน้าที่รับส่งผู้ป่วย และพยาบาลเจ้าของไข้ ตรวจสอบคำสั่งการผ่าตัดให้ตรงกับใบรายงานรับผู้ป่วยจากห้องผ่าตัด และใบ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Consent form</w:t>
            </w: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6405CB" w:rsidRPr="0048009E" w:rsidTr="006405CB">
        <w:tc>
          <w:tcPr>
            <w:tcW w:w="10490" w:type="dxa"/>
          </w:tcPr>
          <w:p w:rsidR="006405CB" w:rsidRPr="0048009E" w:rsidRDefault="006405C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มีการทำ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Mark site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ที่ตัวผู้ป่วย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ทำสัญลักษณ์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Mark  site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ที่เป็นมาตรฐานเดียวกัน</w:t>
            </w: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6405CB" w:rsidRPr="0048009E" w:rsidTr="006405CB">
        <w:tc>
          <w:tcPr>
            <w:tcW w:w="10490" w:type="dxa"/>
            <w:shd w:val="clear" w:color="auto" w:fill="FFFFFF"/>
          </w:tcPr>
          <w:p w:rsidR="006405CB" w:rsidRPr="0048009E" w:rsidRDefault="006405C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เจ้าหน้ารับส่งผู้ป่วยตรวจสอบความถูกต้องของการทำ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Mark site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ทั้งในตัวผู้ป่วย และใบ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Consent form</w:t>
            </w:r>
          </w:p>
        </w:tc>
        <w:tc>
          <w:tcPr>
            <w:tcW w:w="567" w:type="dxa"/>
            <w:shd w:val="clear" w:color="auto" w:fill="FFFFFF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6405CB" w:rsidRPr="0048009E" w:rsidTr="006405CB">
        <w:tc>
          <w:tcPr>
            <w:tcW w:w="10490" w:type="dxa"/>
          </w:tcPr>
          <w:p w:rsidR="006405CB" w:rsidRPr="0048009E" w:rsidRDefault="006405CB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ม่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รับผู้ป่วยไปผ่าตัด กรณีปฏิบัติไม่ครบถ้วนตามข้อ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48009E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6405CB" w:rsidRPr="0048009E" w:rsidTr="006405CB">
        <w:tc>
          <w:tcPr>
            <w:tcW w:w="10490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3"/>
              <w:rPr>
                <w:rFonts w:ascii="TH SarabunPSK" w:eastAsia="Sarabun" w:hAnsi="TH SarabunPSK" w:cs="TH SarabunPSK"/>
                <w:color w:val="000000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48009E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 มีการบันทึกการเตรียมผู้ป่วยอย่างถูกต้อง ครบถ้วน</w:t>
            </w: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8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709" w:type="dxa"/>
          </w:tcPr>
          <w:p w:rsidR="006405CB" w:rsidRPr="0048009E" w:rsidRDefault="0064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:rsidR="00571576" w:rsidRPr="00571576" w:rsidRDefault="00571576" w:rsidP="00571576">
      <w:pPr>
        <w:rPr>
          <w:rFonts w:ascii="TH SarabunPSK" w:hAnsi="TH SarabunPSK" w:cs="TH SarabunPSK"/>
          <w:i/>
          <w:iCs/>
        </w:rPr>
      </w:pPr>
      <w:r w:rsidRPr="00571576">
        <w:rPr>
          <w:rFonts w:ascii="TH SarabunPSK" w:hAnsi="TH SarabunPSK" w:cs="TH SarabunPSK"/>
          <w:b/>
          <w:bCs/>
          <w:i/>
          <w:iCs/>
          <w:cs/>
        </w:rPr>
        <w:t xml:space="preserve">ความต้องการการช่วยเหลือจากผู้บริหาร </w:t>
      </w:r>
      <w:r w:rsidRPr="00571576">
        <w:rPr>
          <w:rFonts w:ascii="TH SarabunPSK" w:hAnsi="TH SarabunPSK" w:cs="TH SarabunPSK"/>
          <w:i/>
          <w:iCs/>
          <w:cs/>
        </w:rPr>
        <w:t>………………………………………………………………………………….............................</w:t>
      </w:r>
      <w:r>
        <w:rPr>
          <w:rFonts w:ascii="TH SarabunPSK" w:hAnsi="TH SarabunPSK" w:cs="TH SarabunPSK" w:hint="cs"/>
          <w:i/>
          <w:iCs/>
          <w:cs/>
        </w:rPr>
        <w:t>........................................................................................</w:t>
      </w:r>
      <w:r w:rsidRPr="00571576">
        <w:rPr>
          <w:rFonts w:ascii="TH SarabunPSK" w:hAnsi="TH SarabunPSK" w:cs="TH SarabunPSK"/>
          <w:i/>
          <w:iCs/>
          <w:cs/>
        </w:rPr>
        <w:t>.......……………………</w:t>
      </w:r>
    </w:p>
    <w:p w:rsidR="00571576" w:rsidRPr="00571576" w:rsidRDefault="00571576" w:rsidP="00571576">
      <w:pPr>
        <w:rPr>
          <w:rFonts w:ascii="TH SarabunPSK" w:hAnsi="TH SarabunPSK" w:cs="TH SarabunPSK"/>
          <w:i/>
          <w:iCs/>
          <w:cs/>
        </w:rPr>
      </w:pPr>
      <w:r w:rsidRPr="00571576">
        <w:rPr>
          <w:rFonts w:ascii="TH SarabunPSK" w:hAnsi="TH SarabunPSK" w:cs="TH SarabunPSK"/>
          <w:b/>
          <w:bCs/>
          <w:i/>
          <w:iCs/>
          <w:cs/>
        </w:rPr>
        <w:t>ผู้รับเยี่ยม</w:t>
      </w:r>
      <w:r w:rsidRPr="00571576">
        <w:rPr>
          <w:rFonts w:ascii="TH SarabunPSK" w:hAnsi="TH SarabunPSK" w:cs="TH SarabunPSK"/>
          <w:i/>
          <w:iCs/>
          <w:cs/>
        </w:rPr>
        <w:t xml:space="preserve">  ...........................................................................</w:t>
      </w:r>
      <w:r>
        <w:rPr>
          <w:rFonts w:ascii="TH SarabunPSK" w:hAnsi="TH SarabunPSK" w:cs="TH SarabunPSK" w:hint="cs"/>
          <w:i/>
          <w:iCs/>
          <w:cs/>
        </w:rPr>
        <w:t>...........................................................................</w:t>
      </w:r>
      <w:r w:rsidRPr="00571576">
        <w:rPr>
          <w:rFonts w:ascii="TH SarabunPSK" w:hAnsi="TH SarabunPSK" w:cs="TH SarabunPSK"/>
          <w:i/>
          <w:iCs/>
          <w:cs/>
        </w:rPr>
        <w:t xml:space="preserve">.................       </w:t>
      </w:r>
      <w:r w:rsidRPr="00571576">
        <w:rPr>
          <w:rFonts w:ascii="TH SarabunPSK" w:hAnsi="TH SarabunPSK" w:cs="TH SarabunPSK"/>
          <w:b/>
          <w:bCs/>
          <w:i/>
          <w:iCs/>
          <w:cs/>
        </w:rPr>
        <w:t>ผู้เยี่ยม (</w:t>
      </w:r>
      <w:proofErr w:type="spellStart"/>
      <w:r w:rsidRPr="00571576">
        <w:rPr>
          <w:rFonts w:ascii="TH SarabunPSK" w:hAnsi="TH SarabunPSK" w:cs="TH SarabunPSK"/>
          <w:b/>
          <w:bCs/>
          <w:i/>
          <w:iCs/>
          <w:cs/>
        </w:rPr>
        <w:t>ผต</w:t>
      </w:r>
      <w:proofErr w:type="spellEnd"/>
      <w:r w:rsidRPr="00571576">
        <w:rPr>
          <w:rFonts w:ascii="TH SarabunPSK" w:hAnsi="TH SarabunPSK" w:cs="TH SarabunPSK"/>
          <w:b/>
          <w:bCs/>
          <w:i/>
          <w:iCs/>
          <w:cs/>
        </w:rPr>
        <w:t>ก.นอกเวลาราชการ</w:t>
      </w:r>
      <w:r w:rsidRPr="00571576">
        <w:rPr>
          <w:rFonts w:ascii="TH SarabunPSK" w:hAnsi="TH SarabunPSK" w:cs="TH SarabunPSK"/>
          <w:i/>
          <w:iCs/>
          <w:cs/>
        </w:rPr>
        <w:t xml:space="preserve">)............................................................ </w:t>
      </w:r>
    </w:p>
    <w:sectPr w:rsidR="00571576" w:rsidRPr="00571576" w:rsidSect="00571576">
      <w:pgSz w:w="16838" w:h="11906" w:orient="landscape"/>
      <w:pgMar w:top="426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A3D"/>
    <w:multiLevelType w:val="multilevel"/>
    <w:tmpl w:val="B0509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5581023D"/>
    <w:multiLevelType w:val="multilevel"/>
    <w:tmpl w:val="F5267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F7"/>
    <w:rsid w:val="001349DC"/>
    <w:rsid w:val="0048009E"/>
    <w:rsid w:val="0048434D"/>
    <w:rsid w:val="00571576"/>
    <w:rsid w:val="005F13F7"/>
    <w:rsid w:val="005F550A"/>
    <w:rsid w:val="0060792E"/>
    <w:rsid w:val="006405CB"/>
    <w:rsid w:val="007135F6"/>
    <w:rsid w:val="00731976"/>
    <w:rsid w:val="00765C03"/>
    <w:rsid w:val="009849F8"/>
    <w:rsid w:val="00A237DF"/>
    <w:rsid w:val="00A703EB"/>
    <w:rsid w:val="00A81057"/>
    <w:rsid w:val="00BF51D8"/>
    <w:rsid w:val="00D41248"/>
    <w:rsid w:val="00E533A3"/>
    <w:rsid w:val="00E62D01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3B30"/>
  <w15:docId w15:val="{24AF2EDD-FE82-4840-8B9D-26DDE39E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0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028A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10">
    <w:name w:val="ปกติ1"/>
    <w:rsid w:val="00822F0B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86026A"/>
    <w:pPr>
      <w:ind w:left="720"/>
      <w:contextualSpacing/>
    </w:pPr>
    <w:rPr>
      <w:szCs w:val="35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 Spacing"/>
    <w:uiPriority w:val="1"/>
    <w:qFormat/>
    <w:rsid w:val="006405CB"/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XhNCecne8W7sA2eTbuGZrywr8g==">AMUW2mWLIEK9YIO77w53CghFrH7oGhCXNwILK9b2ab5y6gA+Fioi94hA+ow09B2mvYk0RRem/EGVVLjeriTM+2ex8wG+Gx1kaQawHwkwBGvj5ZfM17GfX/p1fRGLbnRf+99DXGukuOcW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office</cp:lastModifiedBy>
  <cp:revision>14</cp:revision>
  <dcterms:created xsi:type="dcterms:W3CDTF">2022-10-19T04:09:00Z</dcterms:created>
  <dcterms:modified xsi:type="dcterms:W3CDTF">2023-01-20T03:06:00Z</dcterms:modified>
</cp:coreProperties>
</file>